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A9CB1" w14:textId="2DED86A6" w:rsidR="009B7A34" w:rsidRPr="008D4E10" w:rsidRDefault="008D4E10">
      <w:pPr>
        <w:contextualSpacing/>
        <w:jc w:val="center"/>
        <w:rPr>
          <w:bCs/>
          <w:smallCaps/>
          <w:color w:val="000000"/>
          <w:w w:val="200"/>
          <w:sz w:val="28"/>
          <w:szCs w:val="28"/>
        </w:rPr>
      </w:pPr>
      <w:r>
        <w:rPr>
          <w:noProof/>
          <w:szCs w:val="28"/>
          <w:lang w:val="ru-RU" w:eastAsia="uk-UA"/>
        </w:rPr>
        <w:drawing>
          <wp:inline distT="0" distB="0" distL="0" distR="0" wp14:anchorId="5A1EADD3" wp14:editId="677C7DA8">
            <wp:extent cx="409575" cy="590550"/>
            <wp:effectExtent l="0" t="0" r="0" b="0"/>
            <wp:docPr id="1" name="Изображение 1" descr="Опис : 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 descr="Опис : ерб_2 copy"/>
                    <pic:cNvPicPr>
                      <a:picLocks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3A053F" w14:textId="3DA072F6" w:rsidR="009B7A34" w:rsidRDefault="00C80390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ХОРОЛЬСЬКА МІСЬКА РАДА</w:t>
      </w:r>
    </w:p>
    <w:p w14:paraId="22E82A27" w14:textId="4D7CFD8E" w:rsidR="009B7A34" w:rsidRDefault="00C80390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4F18099A" w14:textId="77777777" w:rsidR="008D4E10" w:rsidRDefault="008D4E10">
      <w:pPr>
        <w:contextualSpacing/>
        <w:jc w:val="center"/>
        <w:rPr>
          <w:b/>
          <w:sz w:val="28"/>
          <w:szCs w:val="28"/>
        </w:rPr>
      </w:pPr>
    </w:p>
    <w:p w14:paraId="3FA5D74F" w14:textId="4EC938B9" w:rsidR="009B7A34" w:rsidRDefault="00C80390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вісімдесята сесія восьмого скликання</w:t>
      </w:r>
    </w:p>
    <w:p w14:paraId="5AB3A8A8" w14:textId="77777777" w:rsidR="008D4E10" w:rsidRDefault="008D4E10">
      <w:pPr>
        <w:contextualSpacing/>
        <w:jc w:val="center"/>
        <w:rPr>
          <w:sz w:val="28"/>
          <w:szCs w:val="28"/>
        </w:rPr>
      </w:pPr>
    </w:p>
    <w:p w14:paraId="5841D3EE" w14:textId="395A2580" w:rsidR="009B7A34" w:rsidRDefault="008D4E10">
      <w:pPr>
        <w:contextualSpacing/>
        <w:jc w:val="center"/>
        <w:rPr>
          <w:rStyle w:val="a4"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ПРОЄКТ </w:t>
      </w:r>
      <w:r w:rsidR="00C80390">
        <w:rPr>
          <w:b/>
          <w:bCs/>
          <w:sz w:val="28"/>
          <w:szCs w:val="28"/>
        </w:rPr>
        <w:t>РІШЕННЯ</w:t>
      </w:r>
    </w:p>
    <w:p w14:paraId="706C3051" w14:textId="77777777" w:rsidR="009B7A34" w:rsidRDefault="009B7A34">
      <w:pPr>
        <w:pStyle w:val="rtecenter"/>
        <w:spacing w:before="0" w:beforeAutospacing="0" w:after="0" w:afterAutospacing="0"/>
        <w:contextualSpacing/>
        <w:rPr>
          <w:rStyle w:val="a4"/>
          <w:bCs/>
          <w:sz w:val="28"/>
          <w:szCs w:val="28"/>
          <w:lang w:val="uk-UA"/>
        </w:rPr>
      </w:pPr>
    </w:p>
    <w:p w14:paraId="018691FC" w14:textId="17F71190" w:rsidR="009B7A34" w:rsidRDefault="000D3281">
      <w:pPr>
        <w:contextualSpacing/>
        <w:rPr>
          <w:sz w:val="28"/>
          <w:szCs w:val="28"/>
        </w:rPr>
      </w:pPr>
      <w:r>
        <w:rPr>
          <w:sz w:val="28"/>
          <w:szCs w:val="28"/>
        </w:rPr>
        <w:t>08 квітня</w:t>
      </w:r>
      <w:r w:rsidR="00C80390">
        <w:rPr>
          <w:sz w:val="28"/>
          <w:szCs w:val="28"/>
        </w:rPr>
        <w:t xml:space="preserve"> 2026 року                                                                               </w:t>
      </w:r>
      <w:r w:rsidR="00C80390">
        <w:rPr>
          <w:sz w:val="28"/>
          <w:szCs w:val="28"/>
          <w:lang w:val="ru-RU"/>
        </w:rPr>
        <w:t xml:space="preserve">           </w:t>
      </w:r>
      <w:r w:rsidR="00C80390">
        <w:rPr>
          <w:sz w:val="28"/>
          <w:szCs w:val="28"/>
        </w:rPr>
        <w:t>№____</w:t>
      </w:r>
    </w:p>
    <w:p w14:paraId="229B1C15" w14:textId="3B123ACF" w:rsidR="009B7A34" w:rsidRDefault="009B7A34">
      <w:pPr>
        <w:contextualSpacing/>
        <w:jc w:val="both"/>
        <w:rPr>
          <w:sz w:val="28"/>
          <w:szCs w:val="28"/>
        </w:rPr>
      </w:pPr>
    </w:p>
    <w:p w14:paraId="4566D89D" w14:textId="77777777" w:rsidR="008D4E10" w:rsidRDefault="008D4E10">
      <w:pPr>
        <w:contextualSpacing/>
        <w:jc w:val="both"/>
        <w:rPr>
          <w:sz w:val="28"/>
          <w:szCs w:val="28"/>
        </w:rPr>
      </w:pPr>
    </w:p>
    <w:p w14:paraId="33911990" w14:textId="77777777" w:rsidR="009B7A34" w:rsidRDefault="00C80390" w:rsidP="00F26045">
      <w:pPr>
        <w:ind w:right="5527"/>
        <w:jc w:val="both"/>
        <w:rPr>
          <w:sz w:val="28"/>
          <w:szCs w:val="28"/>
        </w:rPr>
      </w:pPr>
      <w:bookmarkStart w:id="0" w:name="_Hlk223005429"/>
      <w:r>
        <w:rPr>
          <w:sz w:val="28"/>
          <w:szCs w:val="28"/>
        </w:rPr>
        <w:t>Про встановлення щомісячної доплати за роботу в несприятливих умовах праці педагогічним працівникам Хорольської музичної школи</w:t>
      </w:r>
    </w:p>
    <w:bookmarkEnd w:id="0"/>
    <w:p w14:paraId="608E76AD" w14:textId="1590C878" w:rsidR="009B7A34" w:rsidRDefault="009B7A34">
      <w:pPr>
        <w:ind w:right="5575"/>
        <w:jc w:val="both"/>
        <w:rPr>
          <w:sz w:val="28"/>
          <w:szCs w:val="28"/>
        </w:rPr>
      </w:pPr>
    </w:p>
    <w:p w14:paraId="546BA65F" w14:textId="33525790" w:rsidR="009B7A34" w:rsidRDefault="00C80390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ст.32 Закону України “Про місцеве самоврядування в Україні”, на підставі Закону України «Про культуру», згідно п.1 Постанови Кабінету Міністрів України №1286 від 08.11.2024 “Деякі питання оплати праці педагогічних працівників закладів середньої освіти” (із змінами, внесеними, згідно постанови Кабінету міністрів України №1515 від 27.12.2024 року “Деякі питання використання субвенції з державного бюджету місцевим бюджетам на здійснення доплат педагогічним працівникам закладів середньої освіти”), а також листа Міністерства освіти і науки України №10/14-25 від 08.01.2025 року “Про розгляд звернення”, Роз’яснення Центрального комітету Професійної спілки працівників культури України від 10.01.2025 року №02-12 “Щодо внесення змін до Постанови №1286 від 08.11.2024 року”, та клопотання педагогічного колективу Хорольської музичної школи від 26.01.2026 року за №1 “Про встановлення доплат”, міська рада</w:t>
      </w:r>
    </w:p>
    <w:p w14:paraId="40DA72AA" w14:textId="1EBF26D7" w:rsidR="009B7A34" w:rsidRDefault="009B7A34">
      <w:pPr>
        <w:ind w:right="-2"/>
        <w:jc w:val="both"/>
        <w:rPr>
          <w:sz w:val="28"/>
          <w:szCs w:val="28"/>
        </w:rPr>
      </w:pPr>
    </w:p>
    <w:p w14:paraId="176DA9AB" w14:textId="77777777" w:rsidR="009B7A34" w:rsidRDefault="00C80390">
      <w:pPr>
        <w:ind w:right="175"/>
        <w:jc w:val="both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6512CAA7" w14:textId="77777777" w:rsidR="009B7A34" w:rsidRDefault="009B7A34">
      <w:pPr>
        <w:ind w:right="175"/>
        <w:jc w:val="both"/>
        <w:rPr>
          <w:sz w:val="28"/>
          <w:szCs w:val="28"/>
          <w:lang w:val="ru-RU"/>
        </w:rPr>
      </w:pPr>
    </w:p>
    <w:p w14:paraId="1CF55817" w14:textId="2AC56F8B" w:rsidR="009B7A34" w:rsidRDefault="00C80390" w:rsidP="008D4E10">
      <w:pPr>
        <w:numPr>
          <w:ilvl w:val="0"/>
          <w:numId w:val="1"/>
        </w:numPr>
        <w:tabs>
          <w:tab w:val="left" w:pos="1418"/>
        </w:tabs>
        <w:ind w:right="-2" w:firstLine="700"/>
        <w:jc w:val="both"/>
        <w:rPr>
          <w:sz w:val="28"/>
          <w:szCs w:val="28"/>
        </w:rPr>
      </w:pPr>
      <w:r>
        <w:rPr>
          <w:sz w:val="28"/>
          <w:szCs w:val="28"/>
        </w:rPr>
        <w:t>Встановити доплати за роботу в несприятливих умовах праці педагогічним працівникам  Хорольської музичної школи в 2026 році.</w:t>
      </w:r>
    </w:p>
    <w:p w14:paraId="0B4121A8" w14:textId="0E0E60EF" w:rsidR="009B7A34" w:rsidRDefault="009B7A34" w:rsidP="008D4E10">
      <w:pPr>
        <w:ind w:left="20" w:right="-2"/>
        <w:rPr>
          <w:sz w:val="12"/>
          <w:szCs w:val="12"/>
        </w:rPr>
      </w:pPr>
    </w:p>
    <w:p w14:paraId="5CB4DF74" w14:textId="290B620C" w:rsidR="009B7A34" w:rsidRDefault="00C80390">
      <w:pPr>
        <w:numPr>
          <w:ilvl w:val="0"/>
          <w:numId w:val="1"/>
        </w:numPr>
        <w:ind w:right="-2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Централізованій бухгалтерії відділу культури, туризму та охорони культурної спадщини Хорольської міської ради Лубенського району Полтавської області зробити перерахунок заробітної плати  педагогічним працівникам Хорольської музичної школи. </w:t>
      </w:r>
    </w:p>
    <w:p w14:paraId="21ED528A" w14:textId="77777777" w:rsidR="009B7A34" w:rsidRDefault="009B7A34">
      <w:pPr>
        <w:tabs>
          <w:tab w:val="left" w:pos="6663"/>
          <w:tab w:val="left" w:pos="7230"/>
          <w:tab w:val="left" w:pos="7371"/>
          <w:tab w:val="left" w:pos="7655"/>
        </w:tabs>
        <w:spacing w:after="16"/>
        <w:ind w:right="-1"/>
        <w:jc w:val="both"/>
        <w:rPr>
          <w:sz w:val="12"/>
          <w:szCs w:val="12"/>
        </w:rPr>
      </w:pPr>
    </w:p>
    <w:p w14:paraId="2884331A" w14:textId="64592E8C" w:rsidR="009B7A34" w:rsidRDefault="00C80390">
      <w:pPr>
        <w:numPr>
          <w:ilvl w:val="0"/>
          <w:numId w:val="1"/>
        </w:num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виконанням цього рішення покласти на постійні комісії з питань охорони здоров’я, освіти, культури, молодіжної політики та спорту та з питань економічного розвитку, планування бюджету, залучення інвестицій та підприємництва.</w:t>
      </w:r>
    </w:p>
    <w:p w14:paraId="72A94469" w14:textId="33C6DEAA" w:rsidR="009B7A34" w:rsidRDefault="009B7A34">
      <w:pPr>
        <w:jc w:val="both"/>
        <w:rPr>
          <w:sz w:val="28"/>
          <w:szCs w:val="28"/>
        </w:rPr>
      </w:pPr>
    </w:p>
    <w:p w14:paraId="6F58E357" w14:textId="77777777" w:rsidR="008D4E10" w:rsidRDefault="008D4E10">
      <w:pPr>
        <w:jc w:val="both"/>
        <w:rPr>
          <w:sz w:val="28"/>
          <w:szCs w:val="28"/>
        </w:rPr>
      </w:pPr>
    </w:p>
    <w:p w14:paraId="62B2536C" w14:textId="5B12C921" w:rsidR="00C80390" w:rsidRDefault="00C80390" w:rsidP="008D4E10">
      <w:pPr>
        <w:tabs>
          <w:tab w:val="left" w:pos="7088"/>
        </w:tabs>
        <w:ind w:right="175"/>
        <w:jc w:val="both"/>
        <w:rPr>
          <w:b/>
          <w:sz w:val="28"/>
          <w:szCs w:val="28"/>
        </w:rPr>
      </w:pPr>
      <w:r>
        <w:rPr>
          <w:sz w:val="28"/>
          <w:szCs w:val="28"/>
        </w:rPr>
        <w:t>Міський голова</w:t>
      </w:r>
      <w:r w:rsidR="008D4E10">
        <w:rPr>
          <w:sz w:val="28"/>
          <w:szCs w:val="28"/>
        </w:rPr>
        <w:tab/>
      </w:r>
      <w:r>
        <w:rPr>
          <w:sz w:val="28"/>
          <w:szCs w:val="28"/>
        </w:rPr>
        <w:t>Сергій ВОЛОШИН</w:t>
      </w:r>
    </w:p>
    <w:sectPr w:rsidR="00C80390" w:rsidSect="008D4E10">
      <w:headerReference w:type="default" r:id="rId8"/>
      <w:pgSz w:w="11906" w:h="16838"/>
      <w:pgMar w:top="284" w:right="567" w:bottom="568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D0D5B" w14:textId="77777777" w:rsidR="00364D39" w:rsidRDefault="00364D39">
      <w:r>
        <w:separator/>
      </w:r>
    </w:p>
  </w:endnote>
  <w:endnote w:type="continuationSeparator" w:id="0">
    <w:p w14:paraId="69C59E12" w14:textId="77777777" w:rsidR="00364D39" w:rsidRDefault="0036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2903A" w14:textId="77777777" w:rsidR="00364D39" w:rsidRDefault="00364D39">
      <w:r>
        <w:separator/>
      </w:r>
    </w:p>
  </w:footnote>
  <w:footnote w:type="continuationSeparator" w:id="0">
    <w:p w14:paraId="4BC9C0AE" w14:textId="77777777" w:rsidR="00364D39" w:rsidRDefault="00364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937A1" w14:textId="77777777" w:rsidR="009B7A34" w:rsidRDefault="00C80390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ru-RU" w:eastAsia="uk-UA"/>
      </w:rPr>
      <w:t>2</w:t>
    </w:r>
    <w:r>
      <w:fldChar w:fldCharType="end"/>
    </w:r>
  </w:p>
  <w:p w14:paraId="03F7D0C4" w14:textId="77777777" w:rsidR="009B7A34" w:rsidRDefault="009B7A3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AD882"/>
    <w:multiLevelType w:val="singleLevel"/>
    <w:tmpl w:val="058AD882"/>
    <w:lvl w:ilvl="0">
      <w:start w:val="1"/>
      <w:numFmt w:val="decimal"/>
      <w:suff w:val="space"/>
      <w:lvlText w:val="%1."/>
      <w:lvlJc w:val="left"/>
      <w:pPr>
        <w:ind w:left="20"/>
      </w:pPr>
      <w:rPr>
        <w:rFonts w:hint="default"/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4D0"/>
    <w:rsid w:val="00000F1E"/>
    <w:rsid w:val="0001151D"/>
    <w:rsid w:val="000212F8"/>
    <w:rsid w:val="0002241A"/>
    <w:rsid w:val="000225A3"/>
    <w:rsid w:val="00030815"/>
    <w:rsid w:val="000349D1"/>
    <w:rsid w:val="000640D3"/>
    <w:rsid w:val="000719AB"/>
    <w:rsid w:val="00080E58"/>
    <w:rsid w:val="00082A1F"/>
    <w:rsid w:val="000866EA"/>
    <w:rsid w:val="000936AE"/>
    <w:rsid w:val="000C73E3"/>
    <w:rsid w:val="000D25A9"/>
    <w:rsid w:val="000D3281"/>
    <w:rsid w:val="000F4D6C"/>
    <w:rsid w:val="001024DE"/>
    <w:rsid w:val="00110B7A"/>
    <w:rsid w:val="00121134"/>
    <w:rsid w:val="001275F9"/>
    <w:rsid w:val="001373FB"/>
    <w:rsid w:val="00141440"/>
    <w:rsid w:val="00152D41"/>
    <w:rsid w:val="00154CBF"/>
    <w:rsid w:val="0017639B"/>
    <w:rsid w:val="001807ED"/>
    <w:rsid w:val="00181BE1"/>
    <w:rsid w:val="0018512C"/>
    <w:rsid w:val="0019744A"/>
    <w:rsid w:val="001A7A84"/>
    <w:rsid w:val="001E1663"/>
    <w:rsid w:val="00207F6F"/>
    <w:rsid w:val="002145BC"/>
    <w:rsid w:val="00216FDE"/>
    <w:rsid w:val="00232E61"/>
    <w:rsid w:val="002354F9"/>
    <w:rsid w:val="0025001A"/>
    <w:rsid w:val="00253DD2"/>
    <w:rsid w:val="0025672F"/>
    <w:rsid w:val="00262C46"/>
    <w:rsid w:val="0026779B"/>
    <w:rsid w:val="00282FDF"/>
    <w:rsid w:val="0028329E"/>
    <w:rsid w:val="002934D0"/>
    <w:rsid w:val="00295FE7"/>
    <w:rsid w:val="002B2228"/>
    <w:rsid w:val="002C72D4"/>
    <w:rsid w:val="002D5054"/>
    <w:rsid w:val="002E277C"/>
    <w:rsid w:val="002E4367"/>
    <w:rsid w:val="002F5C32"/>
    <w:rsid w:val="002F7FB7"/>
    <w:rsid w:val="00311267"/>
    <w:rsid w:val="00312D51"/>
    <w:rsid w:val="00314D7D"/>
    <w:rsid w:val="00330E4A"/>
    <w:rsid w:val="00332593"/>
    <w:rsid w:val="00333E81"/>
    <w:rsid w:val="00334364"/>
    <w:rsid w:val="00341B7C"/>
    <w:rsid w:val="00356489"/>
    <w:rsid w:val="00364D39"/>
    <w:rsid w:val="00385400"/>
    <w:rsid w:val="003F62CC"/>
    <w:rsid w:val="004050C2"/>
    <w:rsid w:val="004059F2"/>
    <w:rsid w:val="00411EB6"/>
    <w:rsid w:val="00434197"/>
    <w:rsid w:val="00441D97"/>
    <w:rsid w:val="00455AB2"/>
    <w:rsid w:val="00475E5F"/>
    <w:rsid w:val="004823FE"/>
    <w:rsid w:val="004834C4"/>
    <w:rsid w:val="004A2342"/>
    <w:rsid w:val="004B617B"/>
    <w:rsid w:val="004C3476"/>
    <w:rsid w:val="004E1C9A"/>
    <w:rsid w:val="004E5A36"/>
    <w:rsid w:val="00515073"/>
    <w:rsid w:val="0052086C"/>
    <w:rsid w:val="00546B86"/>
    <w:rsid w:val="00564C8B"/>
    <w:rsid w:val="005666D1"/>
    <w:rsid w:val="005D627D"/>
    <w:rsid w:val="005E3916"/>
    <w:rsid w:val="005E419B"/>
    <w:rsid w:val="005E7413"/>
    <w:rsid w:val="005F3976"/>
    <w:rsid w:val="005F6527"/>
    <w:rsid w:val="006012EC"/>
    <w:rsid w:val="00601A84"/>
    <w:rsid w:val="0062336C"/>
    <w:rsid w:val="00632314"/>
    <w:rsid w:val="00646E61"/>
    <w:rsid w:val="006701A7"/>
    <w:rsid w:val="00677CF3"/>
    <w:rsid w:val="00683B72"/>
    <w:rsid w:val="00687EC6"/>
    <w:rsid w:val="00691E8B"/>
    <w:rsid w:val="006A0399"/>
    <w:rsid w:val="006A4BEB"/>
    <w:rsid w:val="006B04D4"/>
    <w:rsid w:val="006C028D"/>
    <w:rsid w:val="006C6673"/>
    <w:rsid w:val="006D6C87"/>
    <w:rsid w:val="006E75F8"/>
    <w:rsid w:val="006E7CE5"/>
    <w:rsid w:val="006F009C"/>
    <w:rsid w:val="006F0FAF"/>
    <w:rsid w:val="006F1FCF"/>
    <w:rsid w:val="006F401D"/>
    <w:rsid w:val="006F48FD"/>
    <w:rsid w:val="00717D01"/>
    <w:rsid w:val="007206CD"/>
    <w:rsid w:val="00721C49"/>
    <w:rsid w:val="00732CA4"/>
    <w:rsid w:val="00737772"/>
    <w:rsid w:val="007501ED"/>
    <w:rsid w:val="00793B91"/>
    <w:rsid w:val="0079494A"/>
    <w:rsid w:val="007B198F"/>
    <w:rsid w:val="007D02DD"/>
    <w:rsid w:val="007D47C1"/>
    <w:rsid w:val="007F388F"/>
    <w:rsid w:val="007F6EF2"/>
    <w:rsid w:val="0080502E"/>
    <w:rsid w:val="00805BFC"/>
    <w:rsid w:val="008225DC"/>
    <w:rsid w:val="0085380F"/>
    <w:rsid w:val="008621D7"/>
    <w:rsid w:val="008633ED"/>
    <w:rsid w:val="00875F47"/>
    <w:rsid w:val="008955B2"/>
    <w:rsid w:val="008A4B17"/>
    <w:rsid w:val="008C5274"/>
    <w:rsid w:val="008D4E10"/>
    <w:rsid w:val="008F2D1B"/>
    <w:rsid w:val="008F480F"/>
    <w:rsid w:val="008F7B37"/>
    <w:rsid w:val="009219E7"/>
    <w:rsid w:val="00936C66"/>
    <w:rsid w:val="00965C4F"/>
    <w:rsid w:val="00970DA2"/>
    <w:rsid w:val="009721BB"/>
    <w:rsid w:val="0097305A"/>
    <w:rsid w:val="009B5E9A"/>
    <w:rsid w:val="009B7A34"/>
    <w:rsid w:val="009C2301"/>
    <w:rsid w:val="009C4350"/>
    <w:rsid w:val="009C47ED"/>
    <w:rsid w:val="009C4F56"/>
    <w:rsid w:val="009D3220"/>
    <w:rsid w:val="009D7643"/>
    <w:rsid w:val="009E08C1"/>
    <w:rsid w:val="00A04ECD"/>
    <w:rsid w:val="00A06DAB"/>
    <w:rsid w:val="00A12840"/>
    <w:rsid w:val="00A13DD7"/>
    <w:rsid w:val="00A2626B"/>
    <w:rsid w:val="00A458ED"/>
    <w:rsid w:val="00A52C7F"/>
    <w:rsid w:val="00A6355E"/>
    <w:rsid w:val="00A73F28"/>
    <w:rsid w:val="00A74A77"/>
    <w:rsid w:val="00AD4FBD"/>
    <w:rsid w:val="00AE7A81"/>
    <w:rsid w:val="00AF08C5"/>
    <w:rsid w:val="00B003B8"/>
    <w:rsid w:val="00B05299"/>
    <w:rsid w:val="00B1103B"/>
    <w:rsid w:val="00B14F48"/>
    <w:rsid w:val="00B15CAF"/>
    <w:rsid w:val="00B1731C"/>
    <w:rsid w:val="00B240FE"/>
    <w:rsid w:val="00B31151"/>
    <w:rsid w:val="00B40BA6"/>
    <w:rsid w:val="00B53270"/>
    <w:rsid w:val="00B61ACE"/>
    <w:rsid w:val="00B87A02"/>
    <w:rsid w:val="00B9109A"/>
    <w:rsid w:val="00BA4976"/>
    <w:rsid w:val="00BD07BE"/>
    <w:rsid w:val="00BE60CC"/>
    <w:rsid w:val="00BF3B10"/>
    <w:rsid w:val="00C00A46"/>
    <w:rsid w:val="00C02E9F"/>
    <w:rsid w:val="00C27143"/>
    <w:rsid w:val="00C50E03"/>
    <w:rsid w:val="00C555E3"/>
    <w:rsid w:val="00C55633"/>
    <w:rsid w:val="00C80390"/>
    <w:rsid w:val="00C90817"/>
    <w:rsid w:val="00C9238A"/>
    <w:rsid w:val="00C93865"/>
    <w:rsid w:val="00CB078B"/>
    <w:rsid w:val="00CB2577"/>
    <w:rsid w:val="00CB5524"/>
    <w:rsid w:val="00CB732F"/>
    <w:rsid w:val="00CC07BD"/>
    <w:rsid w:val="00CE0217"/>
    <w:rsid w:val="00CE33CA"/>
    <w:rsid w:val="00CE7DE4"/>
    <w:rsid w:val="00D054D1"/>
    <w:rsid w:val="00D2005D"/>
    <w:rsid w:val="00D24341"/>
    <w:rsid w:val="00D2506E"/>
    <w:rsid w:val="00D55CFA"/>
    <w:rsid w:val="00D62941"/>
    <w:rsid w:val="00D640D7"/>
    <w:rsid w:val="00D64AC6"/>
    <w:rsid w:val="00D652EC"/>
    <w:rsid w:val="00D8473D"/>
    <w:rsid w:val="00D940E4"/>
    <w:rsid w:val="00DA1B5E"/>
    <w:rsid w:val="00DA4DC0"/>
    <w:rsid w:val="00DA78A4"/>
    <w:rsid w:val="00E2276A"/>
    <w:rsid w:val="00E357F2"/>
    <w:rsid w:val="00E60BE7"/>
    <w:rsid w:val="00E62254"/>
    <w:rsid w:val="00E66FF1"/>
    <w:rsid w:val="00E86BF4"/>
    <w:rsid w:val="00E9618A"/>
    <w:rsid w:val="00EC0AD9"/>
    <w:rsid w:val="00EC11A3"/>
    <w:rsid w:val="00EC353B"/>
    <w:rsid w:val="00EC6B44"/>
    <w:rsid w:val="00ED33D6"/>
    <w:rsid w:val="00F00467"/>
    <w:rsid w:val="00F00697"/>
    <w:rsid w:val="00F170D1"/>
    <w:rsid w:val="00F26045"/>
    <w:rsid w:val="00F31418"/>
    <w:rsid w:val="00F514D2"/>
    <w:rsid w:val="00F73AB9"/>
    <w:rsid w:val="00F86515"/>
    <w:rsid w:val="00FA1A7E"/>
    <w:rsid w:val="00FB1597"/>
    <w:rsid w:val="00FD0AED"/>
    <w:rsid w:val="00FE5D77"/>
    <w:rsid w:val="00FE770C"/>
    <w:rsid w:val="00FF38C7"/>
    <w:rsid w:val="011809F2"/>
    <w:rsid w:val="03F97F73"/>
    <w:rsid w:val="04F44F9B"/>
    <w:rsid w:val="11FB6D68"/>
    <w:rsid w:val="15F1014A"/>
    <w:rsid w:val="172B3D08"/>
    <w:rsid w:val="20143482"/>
    <w:rsid w:val="20FE047A"/>
    <w:rsid w:val="278D14EA"/>
    <w:rsid w:val="379A47D0"/>
    <w:rsid w:val="3B192FBF"/>
    <w:rsid w:val="3B921220"/>
    <w:rsid w:val="41291F86"/>
    <w:rsid w:val="5BB60C8A"/>
    <w:rsid w:val="5C6875EC"/>
    <w:rsid w:val="5C74653B"/>
    <w:rsid w:val="6281698B"/>
    <w:rsid w:val="642645D7"/>
    <w:rsid w:val="70711475"/>
    <w:rsid w:val="731A0A20"/>
    <w:rsid w:val="73481BCF"/>
    <w:rsid w:val="77AC6D31"/>
    <w:rsid w:val="78E421BD"/>
    <w:rsid w:val="7B2D1DC5"/>
    <w:rsid w:val="7B690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5DD835"/>
  <w15:chartTrackingRefBased/>
  <w15:docId w15:val="{A82AB1D8-C67D-40B2-96BA-8BAE6207B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ndnote reference"/>
    <w:rPr>
      <w:vertAlign w:val="superscript"/>
    </w:rPr>
  </w:style>
  <w:style w:type="character" w:styleId="a4">
    <w:name w:val="Strong"/>
    <w:qFormat/>
    <w:rPr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endnote text"/>
    <w:basedOn w:val="a"/>
    <w:link w:val="a7"/>
    <w:rPr>
      <w:sz w:val="20"/>
      <w:szCs w:val="20"/>
    </w:rPr>
  </w:style>
  <w:style w:type="character" w:customStyle="1" w:styleId="a7">
    <w:name w:val="Текст кінцевої виноски Знак"/>
    <w:link w:val="a6"/>
    <w:rPr>
      <w:rFonts w:eastAsia="Times New Roman"/>
      <w:lang w:val="uk-UA"/>
    </w:rPr>
  </w:style>
  <w:style w:type="paragraph" w:styleId="a8">
    <w:name w:val="header"/>
    <w:basedOn w:val="a"/>
    <w:link w:val="a9"/>
    <w:uiPriority w:val="99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link w:val="a8"/>
    <w:uiPriority w:val="99"/>
    <w:rPr>
      <w:rFonts w:eastAsia="Times New Roman"/>
      <w:sz w:val="24"/>
      <w:szCs w:val="24"/>
      <w:lang w:eastAsia="ru-RU"/>
    </w:rPr>
  </w:style>
  <w:style w:type="paragraph" w:styleId="aa">
    <w:name w:val="footer"/>
    <w:basedOn w:val="a"/>
    <w:link w:val="ab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link w:val="aa"/>
    <w:rPr>
      <w:rFonts w:eastAsia="Times New Roman"/>
      <w:sz w:val="24"/>
      <w:szCs w:val="24"/>
      <w:lang w:eastAsia="ru-RU"/>
    </w:rPr>
  </w:style>
  <w:style w:type="paragraph" w:styleId="ac">
    <w:name w:val="Normal (Web)"/>
    <w:basedOn w:val="a"/>
    <w:unhideWhenUsed/>
    <w:pPr>
      <w:spacing w:before="100" w:beforeAutospacing="1" w:after="100" w:afterAutospacing="1"/>
    </w:pPr>
    <w:rPr>
      <w:lang w:eastAsia="uk-UA"/>
    </w:rPr>
  </w:style>
  <w:style w:type="character" w:customStyle="1" w:styleId="textexposedshow">
    <w:name w:val="text_exposed_show"/>
  </w:style>
  <w:style w:type="paragraph" w:styleId="ad">
    <w:name w:val="List Paragraph"/>
    <w:basedOn w:val="a"/>
    <w:uiPriority w:val="34"/>
    <w:qFormat/>
    <w:pPr>
      <w:ind w:left="708"/>
    </w:pPr>
    <w:rPr>
      <w:sz w:val="28"/>
      <w:szCs w:val="28"/>
      <w:lang w:val="ru-RU"/>
    </w:rPr>
  </w:style>
  <w:style w:type="paragraph" w:customStyle="1" w:styleId="rtecenter">
    <w:name w:val="rtecenter"/>
    <w:basedOn w:val="a"/>
    <w:pPr>
      <w:spacing w:before="100" w:beforeAutospacing="1" w:after="100" w:afterAutospacing="1"/>
    </w:pPr>
    <w:rPr>
      <w:lang w:val="ru-RU"/>
    </w:rPr>
  </w:style>
  <w:style w:type="paragraph" w:styleId="ae">
    <w:name w:val="No Spacing"/>
    <w:uiPriority w:val="1"/>
    <w:qFormat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1228</Words>
  <Characters>701</Characters>
  <Application>Microsoft Office Word</Application>
  <DocSecurity>0</DocSecurity>
  <Lines>5</Lines>
  <Paragraphs>3</Paragraphs>
  <ScaleCrop>false</ScaleCrop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subject/>
  <dc:creator>-</dc:creator>
  <cp:keywords/>
  <cp:lastModifiedBy>user</cp:lastModifiedBy>
  <cp:revision>6</cp:revision>
  <cp:lastPrinted>2024-04-04T07:35:00Z</cp:lastPrinted>
  <dcterms:created xsi:type="dcterms:W3CDTF">2026-02-26T11:38:00Z</dcterms:created>
  <dcterms:modified xsi:type="dcterms:W3CDTF">2026-03-26T08:26:00Z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D69DE6A700194CA1B42961F2E2ECDD78_13</vt:lpwstr>
  </property>
</Properties>
</file>